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3F" w:rsidRPr="004E473F" w:rsidRDefault="004E473F" w:rsidP="004E4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99"/>
          <w:sz w:val="36"/>
          <w:szCs w:val="36"/>
        </w:rPr>
      </w:pPr>
      <w:r w:rsidRPr="004E473F">
        <w:rPr>
          <w:rFonts w:ascii="Arial" w:eastAsia="Times New Roman" w:hAnsi="Arial" w:cs="Arial"/>
          <w:b/>
          <w:bCs/>
          <w:color w:val="666699"/>
          <w:sz w:val="36"/>
          <w:szCs w:val="36"/>
        </w:rPr>
        <w:t>Brochure Rubric</w:t>
      </w:r>
      <w:r w:rsidRPr="004E473F">
        <w:rPr>
          <w:rFonts w:ascii="Times New Roman" w:eastAsia="Times New Roman" w:hAnsi="Times New Roman" w:cs="Times New Roman"/>
          <w:color w:val="666699"/>
          <w:sz w:val="27"/>
          <w:szCs w:val="27"/>
        </w:rPr>
        <w:t> </w:t>
      </w:r>
    </w:p>
    <w:tbl>
      <w:tblPr>
        <w:tblW w:w="9300" w:type="dxa"/>
        <w:jc w:val="center"/>
        <w:tblCellSpacing w:w="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781"/>
        <w:gridCol w:w="1758"/>
        <w:gridCol w:w="1758"/>
        <w:gridCol w:w="1828"/>
      </w:tblGrid>
      <w:tr w:rsidR="004E473F" w:rsidRPr="004E473F" w:rsidTr="004E473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(4) Excellent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(3) Good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(2) Almost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(1) Not Yet</w:t>
            </w:r>
          </w:p>
        </w:tc>
      </w:tr>
      <w:tr w:rsidR="004E473F" w:rsidRPr="004E473F" w:rsidTr="004E473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Attractiveness &amp; Organization</w:t>
            </w:r>
          </w:p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(Organization)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 brochure has exceptionally attractive formatting and well-organized information.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 brochure has attractive formatting and well-organized information.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 brochure has well-organized information.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 brochure's formatting and organization of material are confusing to the reader.</w:t>
            </w:r>
          </w:p>
        </w:tc>
      </w:tr>
      <w:tr w:rsidR="004E473F" w:rsidRPr="004E473F" w:rsidTr="004E473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 - Accuracy</w:t>
            </w:r>
          </w:p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(Ideas)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 brochure has all of the required information (see checklist) and some additional information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 brochure has all of the required information (see checklist).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 brochure has most of the required information (see checklist).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 brochure has little of the required information (see checklist).</w:t>
            </w:r>
          </w:p>
        </w:tc>
      </w:tr>
      <w:tr w:rsidR="004E473F" w:rsidRPr="004E473F" w:rsidTr="004E473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Writing - Mechanics</w:t>
            </w:r>
          </w:p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(Conventions)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All of the writing is done in complete sentences. Capitalization and punctuation are correct throughout the brochure.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Most of the writing is done in complete sentences. Most of the capitalization and punctuation are correct throughout the brochure.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Some of the writing is done in complete sentences. Some of the capitalization and punctuation are correct throughout the brochure.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Most of the writing is not in complete sentences. Most of the capitalization and punctuation are not correct throughout the brochure.</w:t>
            </w:r>
          </w:p>
        </w:tc>
      </w:tr>
      <w:tr w:rsidR="004E473F" w:rsidRPr="004E473F" w:rsidTr="004E473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Graphics/Pictures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 graphics go well with the text and there is a good mix of text and graphics.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 graphics go well with the text, but there are so many that they distract from the text.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 graphics go well with the text, but there are too few.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 graphics do not go with the accompanying text or appear to be randomly chosen.</w:t>
            </w:r>
          </w:p>
        </w:tc>
      </w:tr>
      <w:tr w:rsidR="004E473F" w:rsidRPr="004E473F" w:rsidTr="004E473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Sources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There are many citations from a variety of sources accurately listed on the brochure.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There are some citations from a variety of sources accurately listed on the brochure.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There are a few citations accurately listed on the brochure.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473F" w:rsidRPr="004E473F" w:rsidRDefault="004E473F" w:rsidP="004E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3F">
              <w:rPr>
                <w:rFonts w:ascii="Arial" w:eastAsia="Times New Roman" w:hAnsi="Arial" w:cs="Arial"/>
                <w:sz w:val="24"/>
                <w:szCs w:val="24"/>
              </w:rPr>
              <w:t>Incomplete citations are listed on the brochure.</w:t>
            </w:r>
          </w:p>
        </w:tc>
      </w:tr>
    </w:tbl>
    <w:p w:rsidR="00D06F38" w:rsidRDefault="00D06F38" w:rsidP="004E473F">
      <w:bookmarkStart w:id="0" w:name="_GoBack"/>
      <w:bookmarkEnd w:id="0"/>
    </w:p>
    <w:sectPr w:rsidR="00D0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8"/>
    <w:rsid w:val="000B792B"/>
    <w:rsid w:val="000D28E3"/>
    <w:rsid w:val="004E473F"/>
    <w:rsid w:val="00521CE6"/>
    <w:rsid w:val="00617898"/>
    <w:rsid w:val="00A93B3A"/>
    <w:rsid w:val="00D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4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Jennifer</dc:creator>
  <cp:lastModifiedBy>Stevenson, Jennifer</cp:lastModifiedBy>
  <cp:revision>1</cp:revision>
  <dcterms:created xsi:type="dcterms:W3CDTF">2016-02-04T00:14:00Z</dcterms:created>
  <dcterms:modified xsi:type="dcterms:W3CDTF">2016-02-04T01:39:00Z</dcterms:modified>
</cp:coreProperties>
</file>